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3437">
        <w:rPr>
          <w:rFonts w:ascii="Times New Roman" w:hAnsi="Times New Roman" w:cs="Times New Roman"/>
          <w:b/>
          <w:sz w:val="28"/>
          <w:szCs w:val="28"/>
        </w:rPr>
        <w:t>Кансультацыя для бацькоў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D63437">
        <w:rPr>
          <w:rFonts w:ascii="Times New Roman" w:hAnsi="Times New Roman" w:cs="Times New Roman"/>
          <w:b/>
          <w:sz w:val="28"/>
          <w:szCs w:val="28"/>
        </w:rPr>
        <w:t>Хлопчыкі і дзяўчы</w:t>
      </w:r>
      <w:r>
        <w:rPr>
          <w:rFonts w:ascii="Times New Roman" w:hAnsi="Times New Roman" w:cs="Times New Roman"/>
          <w:b/>
          <w:sz w:val="28"/>
          <w:szCs w:val="28"/>
        </w:rPr>
        <w:t>нкі: як будаваць ўзаемаадносіны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Мэта: стварэнне ва ўдзельнікаў бацькоўскай кансультацыі эмацыйнага настрою для асэнсавання імі перашкод і цяжкасцяў у працэсе зносін з дзецьмі.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Задачы: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— актуалізаваць паняцце аб значэнні зносін у жыцці малодшага падлетка;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- пашырыць Псіхалагічныя веды бацькоў;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- пазначыць ролю зносін дзіцяці ў сям'і;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- намеціць шляхі пераадолення праблем у зносінах.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Ход кансультацыі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"Не забараняць, не павучаць, а падтрымліваць, быць побач" - гэта мой дэвіз да правядзення нашай кансультацыі. Аб чым жа мы будзем гаварыць?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Так, сёння мы з вамі пагаворым пра тое, якія цяжкасці могуць сустрэцца ў вас і вашых дзяцей у падлеткавым узросце, і пра тое, што менавіта ў гэты перыяд, у гэтым узросце, вашыя дзеці пачынаюць Актыўны зносіны з прадстаўнікамі супрацьлеглага полу, заснаванае на сімпатыі або абсалютна процілеглага ёй антыпатыі. Абмяркуем асаблівасці і вынікі магчымага зносін, і разбярэмся, як жа прадухіліць негатыўныя наступствы гэтага зносін, а таксама зразумець, наколькі ў падлеткавы перыяд важна для дзіцяці зносіны, асабліва з прадстаўнікамі супрацьлеглага полу. А таксама Якая роля сям'і, падтрымка і парады бацькоў у гэтым пытанні для падлеткаў. Перш чым наступіць прыгожы і радасны перыяд юнацтва, нашы з вамі дзеці перажываюць ужо сёння перыяд ранняга малалецтва. Гэты перыяд ва ўсіх праходзіць па-рознаму: хтосьці бунтуе, адкрыта пратэстуе, хтосьці пакутуе моўчкі, сыдучы ў сябе. Аднак, і ў адным, і ў іншым выпадку дзецям патрэбна падтрымка, увага і клопат. Яны хочуць рэальна адчуваць, што родныя і блізкія людзі разумеюць іх праблемы, імкнуцца адказаць на тыя пытанні, якія ставіць перад імі сама сітуацыя сталення.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Асаблівасці зносін дзяцей у падлеткавым узросце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У малалецтве асаблівае месца ў жыцці нашых дзяцей займае зносіны з аднагодкамі. Менавіта ў зносінах адпрацоўваюцца спосабы ўзаемадзеяння з іншымі. Падлетак як бы «прымярае» на сябе пэўныя ролі: «добрай дзяўчынкі», «дзёрзкага хлопца», «мудрага настаўніка», «пабачыў і выпрабаваў усё», і т .д. таму паводзіны падлетка — такое рознае і часам супярэчлівае. А ён проста глядзіць, якая роля больш падыходзіць да яго ўласнай, якая зараджаецца асобы.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 xml:space="preserve">Узаемадзейнічаючы адзін з адным, Падлеткі вучацца рэфлексіі, то ёсць самааналізу. З іншага боку, яны ж атрымліваюць і зваротную сувязь ад </w:t>
      </w:r>
      <w:r w:rsidRPr="00D63437">
        <w:rPr>
          <w:rFonts w:ascii="Times New Roman" w:hAnsi="Times New Roman" w:cs="Times New Roman"/>
          <w:sz w:val="28"/>
          <w:szCs w:val="28"/>
        </w:rPr>
        <w:lastRenderedPageBreak/>
        <w:t>аднагодкаў-якім іх бачаць іншыя. Гэта аказваецца такім займальным заняткам, што хлопцы проста забываюць пра ўсё на свеце: пра ўрокі, хатніх абавязках і астатнім. На першы план выходзяць зносіны і сяброўства.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Вялікае значэнне ў жыцці падлетка мае здабыццё сапраўднага сябра, якому можна было б давяраць як самому сабе. У адным шукаюць разумення, падабенства, прыняцця. Падлетак эмацыйна ўжо менш залежыць ад бацькоў. Ён хоча мець сваё асабістае жыццё, у якую доступ дарослым зачынены. Таму здабытаму сябру ён будзе давяраць усе таямніцы, прасіць рады, абмяркоўваць праблемы. Пры гэтым дзіця будзе дбайна адстойваць права на зносінах менавіта з гэтым аднагодкам. Ён не пацерпіць ніякіх абмеркаванняў і каментароў з нагоды не толькі недахопаў, але часам і добрых якасцяў аднаго. Менавіта ідэалізацыя і юнацкі максімалізм накладваюць адбітак парадаксальнасці на сяброўскія адносіны. З аднаго боку, патрэба ў адзіным адданым сябру, з другога — частая змена сяброў.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Падлетку вельмі важна быць паспяховым, зацвердзіцца ў асяроддзі аднагодкаў. Таму немалую ролю ў фарміраванні асобы падлетка гуляе рэферэнтная група-значная для падлетка група, чые погляды ён прымае. Група можа ўплываць на яго паводзіны і адносіны з іншымі. Менавіта да меркавання членаў гэтай групы падлетак будзе прыслухоўвацца, менавіта ў ёй будзе спрабаваць зацвердзіцца. Самае цяжкае ў малалецтве-пачуццё непатрэбнасці. Застаўшыся адзін, падлетак пачынае камплексаваць, адчуваць трывогу і разгубленасць. Такая патрэба ў групе, пачуцці " мы " выказвае страх перад адзінотай.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Да 11-12 гадоў да нашым дзецям прыходзіць першая любоў. Гэта новы "дарослы" спосаб ўзаемадзеяння з процілеглым падлогай. Каханне ў гэтым узросце менш устойлівая, чым юнацкая, і больш падобная на захапленне. Прыхільнасці могуць часта змяняць адзін аднаго, але сам падлетак шчыра верыць у сур'ёзнасць сваіх намераў.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Якое з'явілася пачуццё даросласці, інтэнсіўнае развіццё цела, павышаны гарманальны фон-усё гэта спрыяе змене адносін паміж хлопчыкамі і дзяўчынкамі. Знікае непасрэдны цікавасць зносін. Яны пачынаюць успрымаць адзін аднаго як прадстаўнікоў розных падлог.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 xml:space="preserve">Хлопчык пачынае адчуваць сябе мужчынам, дзяўчынка-жанчынай. Асабістая прывабнасць пачынае гуляць першарадную ролю ў вачах аднагодкаў. І менавіта дыспрапорцыі ў развіцці паміж хлопчыкамі і дзяўчынкамі могуць паслужыць крыніцай многіх перажыванняў. У фізічным развіцці дзяўчынкі апярэджваюць хлопчыкаў. Таму на іх фоне хлопчыкі выглядаюць як бы драбней. Усё гэта можа выклікаць пачуццё непаўнавартаснасці ў падлетка </w:t>
      </w:r>
      <w:r w:rsidRPr="00D63437">
        <w:rPr>
          <w:rFonts w:ascii="Times New Roman" w:hAnsi="Times New Roman" w:cs="Times New Roman"/>
          <w:sz w:val="28"/>
          <w:szCs w:val="28"/>
        </w:rPr>
        <w:lastRenderedPageBreak/>
        <w:t>(асабліва адрозненні ад іншых па росце і паўнаце). І ў гэтым выпадку яму бывае так неабходная падтрымка блізкіх дарослых!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Які ўзнікае цікавасць да процілеглага падлозе спачатку прымае дзіўныя, неадэкватныя формы. Так, якое з'явілася відавочнае або неосознонное жаданне мець "дарослыя адносіны" хлопчыка з дзяўчынкай можа выказацца ў прама процілеглым паводзінах. Праява пяшчоты да процілеглага падлозе падвяргаецца насмешкам з боку аднагодкаў. У той жа час мець зносіны з прадметам «кахання», як раней, ужо не атрымліваецца. Менавіта таму любоў і пяшчота падлетка трансфармуецца ў паводзіны, вонкава супрацьлеглае закаханасці — тыпу тузання за касічкі. Дзяўчынкі звычайна гэта ўсведамляюць і не крыўдзяцца, а ў сваю чаргу дэманструюць сваю ўвагу — ігнараваннем аб'екта прыхільнасці. Бо лягчэй мець зносіны з кім-небудзь іншым, чым з тым, у каго закаханы. З-за гэтага аб'ект любові часта наогул падзяляецца: напрыклад, адну дзяўчынку любяць ідэальна (на яе глядзяць, уздыхаюць, але не асмельваюцца падысці), а праяўляюць адносіны (шпацыруюць) з другога.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Паступова знікае непасрэднасць зносін, з'яўляецца скаванасць або сарамлівасць пры зносінах з процілеглым падлогай. Падлеткі пачынаюць адчуваць напружанасць ад адчування закаханасці. Гэта дае яшчэ большую знешнюю ізаляванасць ў адносінах паміж хлопчыкамі і дзяўчынкамі. І зараз аб прадмеце сваёй закаханасці дзяўчынкі кажуць на вуха сяброўцы (радзей групе аднагодак), таемна ўздыхаюць. А хлопчыкі як бы выпадкова аказваюцца з упадабанай дзяўчынкай на дадатковых занятках. Рэдка калі ў гэтым узросце (11 — 13 гадоў) адкрыта выказваюць свае сімпатыі. Бо трэба здолець і пераадолець сваю скаванасць, і супрацьстаяць насмешкам з боку аднагодкаў. А гэта складана. Таму зносіны становіцца больш аднаполае: хлопчыкі з хлопчыкамі, дзяўчынкі з дзяўчынкамі. Нават у камандных мерапрыемствах або гульнях аддаюць перавагу выбіраць, што называецца, сваіх.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Што ж трэба памятаць пра асаблівасці зносін падлетка з аднагодкамі?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Зносіны з аднагодкамі для падлетка-гэта школа сацыяльных адносін і спосаб спазнаць сябе і іншых. Дапамажыце яму зарыентавацца ў свеце каштоўнасцяў.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Дзіця мае права на сваё асабістае жыццё, таямніцы, выбар сяброў. Не просіце падлетка пастаянна даваць справаздачу, што ён рабіў, з кім гуляў, аб чым размаўляў. І памятайце: ён мае права адасобіцца, зачыніўшыся ў сваім пакоі.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 xml:space="preserve">Асаблівую ролю ў фарміраванні асобы падлетка гуляе рэферэнтная група, яго кампанія. Менавіта праз яе можна будзе ўскосна ўплываць на падлетка. Які з'явіўся слэнг і асаблівасці стылю адзення проста з'яўляюцца атрыбутамі </w:t>
      </w:r>
      <w:r w:rsidRPr="00D63437">
        <w:rPr>
          <w:rFonts w:ascii="Times New Roman" w:hAnsi="Times New Roman" w:cs="Times New Roman"/>
          <w:sz w:val="28"/>
          <w:szCs w:val="28"/>
        </w:rPr>
        <w:lastRenderedPageBreak/>
        <w:t>прыналежнасці да пэўнай групе. Прыміце гэтыя змены знешнасці свайго дзіцяці, нават калі яны вам не па душы. Для яго гэта важна-выглядаць не горш за іншых.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Пастаўцеся ўважліва да Кодэкса гонару, які ўзнік у рэферэнтнай групе падлетка. Менавіта па гэтых законах жыве ваша дзіця. Паспрабуйце не ставіць падлетка ў такія ўмовы, калі яму прыйдзецца яго парушаць. Бо спакой дзіцяці і яго самасцвярджэнне ў асяроддзі аднагодкаў у вялікай ступені залежыць ад выканання гэтых нормаў.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Падлеткі вельмі ранімыя, і яны па — ранейшаму маюць патрэбу ў вашай падтрымцы і дапамогі-проста часам ім не хапае смеласці і ўменні яе папрасіць. Калі вы заўважаеце, што з вашым дзіцём нешта дзеяцца, паспрабуйце самі першымі разгаварыць яго. Але калі ён дае зразумець, што хоча вырашыць праблему сам, не настойвайце на сваёй дапамогі. Ён вучыцца самастойнасці.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Знаёмцеся з яго сябрамі. Няхай ваш дом будзе адкрыты для сяброў вашага дзіцяці. Калі вы будзеце ў курсе інтарэсаў падлетка, то зможаце своечасова прыйсці яму на дапамогу, даць параду, падтрымаць. Да таго ж, маючы магчымасць мець зносіны з сябрамі дома, дзіця наўрад ці патрапіць пад уплыў "вуліцы".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Прыміце сур'ёзна першыя захапленні вашага дзіцяці. Вядома, яны рэдка вырастаюць у сур'ёзную прыхільнасць ці каханне, але для дзіцяці гэта першыя і важныя перажыванні, справіцца з якімі ў адзіночку ён часам бывае вельмі складана. Не лайце яго і не кажаце, што «ўсё гэта глупства і хутка пройдзе". Дапамажыце падлетку разабрацца ў сваіх пачуццях: ён мае патрэбу ў вашым вопыце.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Перад вамі статыстыка, якую вы павінны ведаць (на слайдах):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1. Предпубертатный ўзрост характарызуецца высокім узроўнем трывожнасці, турботы і нездаволенасці сваёй знешнасцю.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2. У гэты перыяд жыцця да нялюбым рысах характару хлопцы адносяць фізічныя характарыстыкі.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3. 30% хлопчыкаў і 20% дзяўчынак ва ўзросце 11-12 гадоў адчуваюць непакой з нагоды свайго росту.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4. 60% дзяўчынак ва ўзросце 11 — 12 гадоў адчуваюць неспакой з нагоды лішняга вагі. Ў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рэчаіснасці толькі 16% ад гэтага ліку схільныя да атлусцення і сытасці.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5. Хлопчыкі і дзяўчынкі, якія дасягнулі раней за іншых фізічнай сталасці, валодаюць больш высокім сацыяльным статусам у дзіцячым калектыве.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6. Па матэрыялах статыстыкі, вопыт першай закаханасці дзяўчынак-11 гадоў-60%, вопыт першай закаханасці хлопчыкаў-13 гадоў.</w:t>
      </w:r>
    </w:p>
    <w:p w:rsidR="00594A84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lastRenderedPageBreak/>
        <w:t>7. У гэты перыяд часу дзяўчынкі больш імкнуцца да асабістай свабоды і незалежнасці. Пачынаючы з 11 гадоў, павялічваецца канфліктнасць падлеткаў.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8. Большасць дзяцей у гэты перыяд часу аддаляюцца ад бацькоў, аддаючы перавагу групу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аднагодак.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Менавіта ў гэтым праяўляецца першая падлеткавая закаханасць. Юнацкая закаханасць-гэта вельмі сур'ёзна. Паслухайце, калі ласка, гісторыю.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"У адным з буйных гарадоў Расіі юныя закаханыя, загнаныя ў тупік бязвыхаднасці з-за неўхвалення сваіх адносін бацькамі і відавочнай агрэсіі з іх боку, ступілі разам з даху шматпавярховага дома і сышлі ў нябыт. Цяпер бацькі пасябравалі і разам ходзяць на магілы".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Гэтая сумная гісторыя прымушае нас задумацца. І я хачу пажадаць вам, паважаныя бацькі, не заставайцеся абыякавымі і абыякавымі да жыцця сваіх дзяцей! Бо менавіта ў гэты перыяд яны як ніхто іншы, маюць патрэбу менавіта ў вашым савеце і падтрымцы.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Заключнае слова: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Ваш дзіця ўваходзіць у пару свайго фізіялагічнага сталення. Гэта ўносіць пэўныя змены ў яго характар, узаемаадносіны з навакольнымі людзьмі і аднагодкамі. Відавочнае фізічнае сталенне змяняе погляды дзіцяці на жыццё, яго каштоўнасныя арыенціры.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Значэнне сям'і для вашага дзіцяці ў гэты перыяд часу вечнае. Яму як ніколі патрэбныя ваша цяпло і клопат, разуменне і давер!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Памятка для бацькоў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"Першыя праблемы падлеткавага ўзросту»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1. Старайцеся гаварыць са сваім дзіцем адкрыта і адкрыта на самыя далікатныя тэмы.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2. Асцерагайцеся атрымання вашым дзіцём інфармацыі з чужых вуснаў.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3. Расказвайце аб сваіх перажываннях у тым узросце, у якім цяпер вашыя дзеці.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4. Будзьце адкрыты для зносін з дзіцем, нават калі вы чагосьці не ведаеце ці ў чымсьці сумняваецеся, не саромейцеся сказаць яму пра гэта.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5. Не выказвайцеся негатыўна пра тых перажываннях, якія былі звязаны з вашым сталеннем. Дзіця будзе іх перажываць з вашай пазіцыі і ўспрымаць так, як ўспрымалі вы.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6. Паспрабуйце зрабіць так, каб вашыя дзеці не ўспрымалі сэксуальныя адносіны як нешта бруднае і ганебнае. Ад гэтага шмат у чым залежыць іх фізіялагічнае сталенне.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lastRenderedPageBreak/>
        <w:t>7. У перыяд палавога паспявання хлопчыкам важна атрымліваць падтрымку і адабрэнне з боку мам, а дзяўчынкам — з боку тат.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8. Выяўляйце ласку да сваім дзецям, дэманструйце ім сваю любоў.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9. Будзьце асабліва ўважлівыя і назіральныя, звяртайце ўвагу на любыя змены ў паводзінах свайго дзіцяці.</w:t>
      </w:r>
    </w:p>
    <w:p w:rsidR="00D63437" w:rsidRPr="00D63437" w:rsidRDefault="00D63437" w:rsidP="00D63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7">
        <w:rPr>
          <w:rFonts w:ascii="Times New Roman" w:hAnsi="Times New Roman" w:cs="Times New Roman"/>
          <w:sz w:val="28"/>
          <w:szCs w:val="28"/>
        </w:rPr>
        <w:t>10. Старайцеся абараніць свайго дзіцяці усімі магчымымі спосабамі, калі ён у гэтым мае патрэбу.</w:t>
      </w:r>
    </w:p>
    <w:sectPr w:rsidR="00D63437" w:rsidRPr="00D6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37"/>
    <w:rsid w:val="00AD7602"/>
    <w:rsid w:val="00D146E0"/>
    <w:rsid w:val="00D63437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10305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Sleep</dc:creator>
  <cp:lastModifiedBy>Анна</cp:lastModifiedBy>
  <cp:revision>2</cp:revision>
  <cp:lastPrinted>2022-01-19T16:47:00Z</cp:lastPrinted>
  <dcterms:created xsi:type="dcterms:W3CDTF">2022-02-15T15:58:00Z</dcterms:created>
  <dcterms:modified xsi:type="dcterms:W3CDTF">2022-02-15T15:58:00Z</dcterms:modified>
</cp:coreProperties>
</file>